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0B0B45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DF6C1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Рабочая программа по информатике</w:t>
      </w:r>
      <w:r w:rsidR="00B417CE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и ИКТ</w:t>
      </w:r>
      <w:r w:rsidRPr="00DF6C1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для 9 класса </w:t>
      </w: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2018-2019 учебный год</w:t>
      </w:r>
    </w:p>
    <w:p w:rsidR="00DF6C13" w:rsidRDefault="00DF6C13" w:rsidP="007F0D3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2A78BB" w:rsidRDefault="002A78BB" w:rsidP="002A78BB">
      <w:pPr>
        <w:pStyle w:val="1"/>
        <w:spacing w:before="0" w:after="0"/>
        <w:rPr>
          <w:sz w:val="24"/>
          <w:szCs w:val="24"/>
        </w:rPr>
      </w:pPr>
      <w:r>
        <w:rPr>
          <w:sz w:val="24"/>
          <w:szCs w:val="24"/>
        </w:rPr>
        <w:lastRenderedPageBreak/>
        <w:t>Пояснительная записка</w:t>
      </w:r>
    </w:p>
    <w:p w:rsidR="002A78BB" w:rsidRDefault="002A78BB" w:rsidP="002A78BB">
      <w:pPr>
        <w:rPr>
          <w:sz w:val="24"/>
          <w:szCs w:val="24"/>
        </w:rPr>
      </w:pP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Рабочая программа по информатике и ИКТ  для 9 класса составлена на основе:</w:t>
      </w: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федерального государственного общеобразовательного стандарта;</w:t>
      </w: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федеральной примерной программы основного общего образования по математике;</w:t>
      </w: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- учебный план МБОУ </w:t>
      </w:r>
      <w:proofErr w:type="spellStart"/>
      <w:r>
        <w:rPr>
          <w:rFonts w:eastAsiaTheme="minorEastAsia"/>
        </w:rPr>
        <w:t>Среднетиганская</w:t>
      </w:r>
      <w:proofErr w:type="spellEnd"/>
      <w:r>
        <w:rPr>
          <w:rFonts w:eastAsiaTheme="minorEastAsia"/>
        </w:rPr>
        <w:t xml:space="preserve"> СОШ на 2018-2019 учебный год;</w:t>
      </w: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основной образовательной программ</w:t>
      </w:r>
      <w:proofErr w:type="gramStart"/>
      <w:r>
        <w:rPr>
          <w:rFonts w:eastAsiaTheme="minorEastAsia"/>
        </w:rPr>
        <w:t>ы ООО</w:t>
      </w:r>
      <w:proofErr w:type="gramEnd"/>
      <w:r>
        <w:rPr>
          <w:rFonts w:eastAsiaTheme="minorEastAsia"/>
        </w:rPr>
        <w:t xml:space="preserve"> ФГОС МБОУ </w:t>
      </w:r>
      <w:proofErr w:type="spellStart"/>
      <w:r>
        <w:rPr>
          <w:rFonts w:eastAsiaTheme="minorEastAsia"/>
        </w:rPr>
        <w:t>Среднетиганская</w:t>
      </w:r>
      <w:proofErr w:type="spellEnd"/>
      <w:r>
        <w:rPr>
          <w:rFonts w:eastAsiaTheme="minorEastAsia"/>
        </w:rPr>
        <w:t xml:space="preserve"> СОШ Алексеевского муниципального района РТ;</w:t>
      </w:r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- основной образовательной программы основного общего образования МБОУ </w:t>
      </w:r>
      <w:proofErr w:type="spellStart"/>
      <w:r>
        <w:rPr>
          <w:rFonts w:eastAsiaTheme="minorEastAsia"/>
        </w:rPr>
        <w:t>Среднетиганкая</w:t>
      </w:r>
      <w:proofErr w:type="spellEnd"/>
      <w:r>
        <w:rPr>
          <w:rFonts w:eastAsiaTheme="minorEastAsia"/>
        </w:rPr>
        <w:t xml:space="preserve"> СОШ</w:t>
      </w:r>
      <w:proofErr w:type="gramStart"/>
      <w:r>
        <w:rPr>
          <w:rFonts w:eastAsiaTheme="minorEastAsia"/>
        </w:rPr>
        <w:t xml:space="preserve"> ;</w:t>
      </w:r>
      <w:proofErr w:type="gramEnd"/>
    </w:p>
    <w:p w:rsidR="002A78BB" w:rsidRDefault="002A78BB" w:rsidP="002A78BB">
      <w:pPr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- методических рекомендаций ИРО РТ «Особенности преподавания учебных предметов «Информатика и ИКТ»» в 2018/2019 учебном году  </w:t>
      </w:r>
    </w:p>
    <w:p w:rsidR="002A78BB" w:rsidRDefault="002A78BB" w:rsidP="002A78BB">
      <w:pPr>
        <w:rPr>
          <w:rFonts w:eastAsia="Times New Roman"/>
        </w:rPr>
      </w:pPr>
      <w:r>
        <w:rPr>
          <w:b/>
        </w:rPr>
        <w:t xml:space="preserve">Цели  изучения </w:t>
      </w:r>
      <w:r>
        <w:t>информатики и ИКТ в основной школе:</w:t>
      </w:r>
    </w:p>
    <w:p w:rsidR="002A78BB" w:rsidRDefault="002A78BB" w:rsidP="002A78BB">
      <w:pPr>
        <w:pStyle w:val="a7"/>
        <w:spacing w:after="0"/>
        <w:jc w:val="both"/>
        <w:rPr>
          <w:i/>
        </w:rPr>
      </w:pPr>
      <w:r>
        <w:rPr>
          <w:i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2A78BB" w:rsidRDefault="002A78BB" w:rsidP="002A78BB">
      <w:pPr>
        <w:numPr>
          <w:ilvl w:val="0"/>
          <w:numId w:val="2"/>
        </w:numPr>
        <w:spacing w:after="0" w:line="240" w:lineRule="auto"/>
        <w:ind w:hanging="283"/>
        <w:jc w:val="both"/>
      </w:pPr>
      <w:r>
        <w:rPr>
          <w:b/>
        </w:rPr>
        <w:t>освоение знаний</w:t>
      </w:r>
      <w: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2A78BB" w:rsidRDefault="002A78BB" w:rsidP="002A78BB">
      <w:pPr>
        <w:numPr>
          <w:ilvl w:val="0"/>
          <w:numId w:val="2"/>
        </w:numPr>
        <w:spacing w:after="0" w:line="240" w:lineRule="auto"/>
        <w:ind w:hanging="283"/>
        <w:jc w:val="both"/>
      </w:pPr>
      <w:r>
        <w:rPr>
          <w:b/>
        </w:rPr>
        <w:t>овладение умениями</w:t>
      </w:r>
      <w: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2A78BB" w:rsidRDefault="002A78BB" w:rsidP="002A78BB">
      <w:pPr>
        <w:numPr>
          <w:ilvl w:val="0"/>
          <w:numId w:val="2"/>
        </w:numPr>
        <w:spacing w:after="0" w:line="240" w:lineRule="auto"/>
        <w:ind w:hanging="283"/>
        <w:jc w:val="both"/>
      </w:pPr>
      <w:r>
        <w:rPr>
          <w:b/>
        </w:rPr>
        <w:t xml:space="preserve">развитие </w:t>
      </w:r>
      <w:r>
        <w:t>познавательных интересов, интеллектуальных и творческих способностей средствами ИКТ;</w:t>
      </w:r>
    </w:p>
    <w:p w:rsidR="002A78BB" w:rsidRDefault="002A78BB" w:rsidP="002A78BB">
      <w:pPr>
        <w:numPr>
          <w:ilvl w:val="0"/>
          <w:numId w:val="2"/>
        </w:numPr>
        <w:spacing w:after="0" w:line="240" w:lineRule="auto"/>
        <w:ind w:hanging="283"/>
        <w:jc w:val="both"/>
      </w:pPr>
      <w:r>
        <w:rPr>
          <w:b/>
        </w:rPr>
        <w:t>воспитание</w:t>
      </w:r>
      <w: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2A78BB" w:rsidRDefault="002A78BB" w:rsidP="002A78BB">
      <w:pPr>
        <w:numPr>
          <w:ilvl w:val="0"/>
          <w:numId w:val="2"/>
        </w:numPr>
        <w:spacing w:after="0" w:line="240" w:lineRule="auto"/>
        <w:ind w:hanging="283"/>
        <w:jc w:val="both"/>
      </w:pPr>
      <w:r>
        <w:rPr>
          <w:b/>
        </w:rPr>
        <w:t>выработка навыков</w:t>
      </w:r>
      <w: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2A78BB" w:rsidRDefault="002A78BB" w:rsidP="002A78BB">
      <w:pPr>
        <w:jc w:val="both"/>
        <w:rPr>
          <w:color w:val="000000"/>
        </w:rPr>
      </w:pPr>
    </w:p>
    <w:p w:rsidR="002A78BB" w:rsidRDefault="002A78BB" w:rsidP="002A78BB">
      <w:pPr>
        <w:contextualSpacing/>
      </w:pPr>
      <w:r>
        <w:t>Количество часов:</w:t>
      </w:r>
    </w:p>
    <w:p w:rsidR="002A78BB" w:rsidRDefault="002A78BB" w:rsidP="002A78BB">
      <w:pPr>
        <w:contextualSpacing/>
      </w:pPr>
      <w:r>
        <w:t>Всего – 68 час</w:t>
      </w:r>
      <w:proofErr w:type="gramStart"/>
      <w:r>
        <w:t xml:space="preserve">.; </w:t>
      </w:r>
      <w:proofErr w:type="gramEnd"/>
      <w:r>
        <w:t>в неделю – 2 часа.</w:t>
      </w:r>
    </w:p>
    <w:p w:rsidR="002A78BB" w:rsidRDefault="002A78BB" w:rsidP="002A78BB">
      <w:pPr>
        <w:contextualSpacing/>
        <w:rPr>
          <w:b/>
        </w:rPr>
      </w:pPr>
      <w:r>
        <w:t>УМК</w:t>
      </w:r>
    </w:p>
    <w:p w:rsidR="002A78BB" w:rsidRDefault="002A78BB" w:rsidP="002A78BB">
      <w:pPr>
        <w:pStyle w:val="a9"/>
        <w:numPr>
          <w:ilvl w:val="0"/>
          <w:numId w:val="3"/>
        </w:numPr>
        <w:spacing w:after="200" w:line="276" w:lineRule="auto"/>
        <w:contextualSpacing/>
        <w:rPr>
          <w:b/>
        </w:rPr>
      </w:pPr>
      <w:r>
        <w:t xml:space="preserve">Информатика и ИКТ: учебник для 9 класса/И.Г. Семакин, Л.А. </w:t>
      </w:r>
      <w:proofErr w:type="spellStart"/>
      <w:r>
        <w:t>Залогова</w:t>
      </w:r>
      <w:proofErr w:type="spellEnd"/>
      <w:r>
        <w:t>, С.В. Русаков, Л.В. Шестакова. ―3-е изд. ― М.: БИНОМ. Лаборатория знаний, 2010 г.</w:t>
      </w:r>
    </w:p>
    <w:p w:rsidR="002A78BB" w:rsidRDefault="002A78BB" w:rsidP="002A78BB">
      <w:pPr>
        <w:pStyle w:val="a9"/>
        <w:spacing w:after="200" w:line="276" w:lineRule="auto"/>
        <w:ind w:left="720"/>
        <w:contextualSpacing/>
      </w:pPr>
    </w:p>
    <w:p w:rsidR="002A78BB" w:rsidRDefault="002A78BB" w:rsidP="002A78BB">
      <w:pPr>
        <w:pStyle w:val="a9"/>
        <w:spacing w:after="200" w:line="276" w:lineRule="auto"/>
        <w:ind w:left="720"/>
        <w:contextualSpacing/>
      </w:pPr>
      <w:r>
        <w:t>Список литературы</w:t>
      </w:r>
    </w:p>
    <w:p w:rsidR="002A78BB" w:rsidRDefault="002A78BB" w:rsidP="002A78BB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right="41"/>
        <w:jc w:val="both"/>
      </w:pPr>
      <w:r>
        <w:t xml:space="preserve">Задачник-практикум по информатике. Учебное пособие для средней школы. Под ред. </w:t>
      </w:r>
      <w:proofErr w:type="spellStart"/>
      <w:r>
        <w:t>И.Семакина</w:t>
      </w:r>
      <w:proofErr w:type="spellEnd"/>
      <w:r>
        <w:t>, Е. </w:t>
      </w:r>
      <w:proofErr w:type="spellStart"/>
      <w:r>
        <w:t>Хеннера</w:t>
      </w:r>
      <w:proofErr w:type="spellEnd"/>
      <w:r>
        <w:t xml:space="preserve">. — М.: Лаборатория Базовых Знаний, 2002 </w:t>
      </w:r>
    </w:p>
    <w:p w:rsidR="002A78BB" w:rsidRDefault="002A78BB" w:rsidP="002A78BB">
      <w:pPr>
        <w:pStyle w:val="21"/>
        <w:tabs>
          <w:tab w:val="left" w:pos="851"/>
        </w:tabs>
        <w:autoSpaceDE w:val="0"/>
        <w:autoSpaceDN w:val="0"/>
        <w:spacing w:after="0" w:line="240" w:lineRule="auto"/>
        <w:ind w:left="0"/>
        <w:jc w:val="both"/>
      </w:pPr>
      <w:r>
        <w:t>2.Семакин И.Г., Шеина Т.Ю. Преподавание базового курса информатики в средней школе. М.: БИНОМ — Лаборатория Базовых Знаний, 2010.</w:t>
      </w:r>
    </w:p>
    <w:p w:rsidR="002A78BB" w:rsidRDefault="002A78BB" w:rsidP="002A78BB">
      <w:pPr>
        <w:pStyle w:val="a9"/>
        <w:spacing w:after="200" w:line="276" w:lineRule="auto"/>
        <w:ind w:left="720"/>
        <w:contextualSpacing/>
        <w:rPr>
          <w:b/>
        </w:rPr>
      </w:pPr>
    </w:p>
    <w:p w:rsidR="002A78BB" w:rsidRDefault="002A78BB" w:rsidP="002A78BB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2A78BB" w:rsidRDefault="002A78BB" w:rsidP="002A78BB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2A78BB" w:rsidRDefault="002A78BB" w:rsidP="002A78BB">
      <w:pPr>
        <w:jc w:val="center"/>
        <w:rPr>
          <w:b/>
        </w:rPr>
      </w:pPr>
    </w:p>
    <w:p w:rsidR="002A78BB" w:rsidRPr="002A78BB" w:rsidRDefault="002A78BB" w:rsidP="002A7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8B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</w:t>
      </w:r>
    </w:p>
    <w:p w:rsidR="002A78BB" w:rsidRPr="002A78BB" w:rsidRDefault="002A78BB" w:rsidP="002A78BB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78BB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информатики и информационных технологий ученик должен</w:t>
      </w:r>
    </w:p>
    <w:p w:rsidR="002A78BB" w:rsidRPr="002A78BB" w:rsidRDefault="002A78BB" w:rsidP="002A7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BB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 xml:space="preserve">основные свойства алгоритма, типы алгоритмических конструкций: следование, ветвление, цикл; понятие вспомогательного алгоритма; 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 xml:space="preserve">назначение и функции используемых информационных и коммуникационных технологий; </w:t>
      </w:r>
    </w:p>
    <w:p w:rsidR="002A78BB" w:rsidRPr="002A78BB" w:rsidRDefault="002A78BB" w:rsidP="002A78BB">
      <w:pPr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создавать информационные объекты, в том числе:</w:t>
      </w:r>
    </w:p>
    <w:p w:rsidR="002A78BB" w:rsidRPr="002A78BB" w:rsidRDefault="002A78BB" w:rsidP="002A78BB">
      <w:pPr>
        <w:ind w:left="902" w:hanging="335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-</w:t>
      </w:r>
      <w:r w:rsidRPr="002A78BB">
        <w:rPr>
          <w:rFonts w:ascii="Times New Roman" w:hAnsi="Times New Roman" w:cs="Times New Roman"/>
          <w:sz w:val="24"/>
          <w:szCs w:val="24"/>
        </w:rPr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2A78BB" w:rsidRPr="002A78BB" w:rsidRDefault="002A78BB" w:rsidP="002A78BB">
      <w:pPr>
        <w:ind w:left="902" w:hanging="335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-</w:t>
      </w:r>
      <w:r w:rsidRPr="002A78BB">
        <w:rPr>
          <w:rFonts w:ascii="Times New Roman" w:hAnsi="Times New Roman" w:cs="Times New Roman"/>
          <w:sz w:val="24"/>
          <w:szCs w:val="24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2A78BB" w:rsidRPr="002A78BB" w:rsidRDefault="002A78BB" w:rsidP="002A78BB">
      <w:pPr>
        <w:ind w:left="902" w:hanging="335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-</w:t>
      </w:r>
      <w:r w:rsidRPr="002A78BB">
        <w:rPr>
          <w:rFonts w:ascii="Times New Roman" w:hAnsi="Times New Roman" w:cs="Times New Roman"/>
          <w:sz w:val="24"/>
          <w:szCs w:val="24"/>
        </w:rPr>
        <w:tab/>
        <w:t>создавать записи в базе данных;</w:t>
      </w:r>
    </w:p>
    <w:p w:rsidR="002A78BB" w:rsidRPr="002A78BB" w:rsidRDefault="002A78BB" w:rsidP="002A78BB">
      <w:pPr>
        <w:ind w:left="902" w:hanging="335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-</w:t>
      </w:r>
      <w:r w:rsidRPr="002A78BB">
        <w:rPr>
          <w:rFonts w:ascii="Times New Roman" w:hAnsi="Times New Roman" w:cs="Times New Roman"/>
          <w:sz w:val="24"/>
          <w:szCs w:val="24"/>
        </w:rPr>
        <w:tab/>
        <w:t>создавать презентации на основе шаблонов;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 xml:space="preserve"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:rsidR="002A78BB" w:rsidRPr="002A78BB" w:rsidRDefault="002A78BB" w:rsidP="002A78BB">
      <w:pPr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A78BB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2A78BB">
        <w:rPr>
          <w:rFonts w:ascii="Times New Roman" w:hAnsi="Times New Roman" w:cs="Times New Roman"/>
          <w:sz w:val="24"/>
          <w:szCs w:val="24"/>
        </w:rPr>
        <w:t>: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 xml:space="preserve"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 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2A78BB" w:rsidRPr="002A78BB" w:rsidRDefault="002A78BB" w:rsidP="002A78BB">
      <w:pPr>
        <w:numPr>
          <w:ilvl w:val="0"/>
          <w:numId w:val="5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</w:rPr>
        <w:lastRenderedPageBreak/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2A78BB" w:rsidRPr="002A78BB" w:rsidRDefault="002A78BB" w:rsidP="002A78BB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78BB" w:rsidRPr="002A78BB" w:rsidRDefault="002A78BB" w:rsidP="002A78BB">
      <w:pPr>
        <w:rPr>
          <w:rFonts w:ascii="Times New Roman" w:hAnsi="Times New Roman" w:cs="Times New Roman"/>
          <w:sz w:val="24"/>
          <w:szCs w:val="24"/>
        </w:rPr>
      </w:pPr>
    </w:p>
    <w:p w:rsidR="00C72FB0" w:rsidRPr="002A78BB" w:rsidRDefault="00C72FB0" w:rsidP="002A78BB">
      <w:pPr>
        <w:jc w:val="center"/>
        <w:rPr>
          <w:rFonts w:ascii="Times New Roman" w:hAnsi="Times New Roman" w:cs="Times New Roman"/>
          <w:sz w:val="24"/>
          <w:szCs w:val="24"/>
        </w:rPr>
      </w:pPr>
      <w:r w:rsidRPr="00976021">
        <w:rPr>
          <w:rFonts w:ascii="Times New Roman" w:hAnsi="Times New Roman" w:cs="Times New Roman"/>
          <w:b/>
          <w:sz w:val="26"/>
          <w:szCs w:val="26"/>
        </w:rPr>
        <w:t>Содержание курса</w:t>
      </w:r>
    </w:p>
    <w:p w:rsidR="00C72FB0" w:rsidRPr="00976021" w:rsidRDefault="00C72FB0" w:rsidP="00C72FB0">
      <w:pPr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lang w:eastAsia="ru-RU"/>
        </w:rPr>
        <w:t>ИНФОРМАЦИОННЫЕ ПРОЦЕССЫ</w:t>
      </w:r>
      <w:r w:rsidR="00E149AD">
        <w:rPr>
          <w:rFonts w:ascii="Times New Roman" w:eastAsia="Times New Roman" w:hAnsi="Times New Roman" w:cs="Times New Roman"/>
          <w:b/>
          <w:lang w:eastAsia="ru-RU"/>
        </w:rPr>
        <w:t xml:space="preserve"> – 52ч.</w:t>
      </w:r>
    </w:p>
    <w:p w:rsidR="00C72FB0" w:rsidRPr="00976021" w:rsidRDefault="00C72FB0" w:rsidP="00C72F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Представление информации. 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Информация, информационные объекты различных видов. Язык как способ представления информации: естественные и формальные языки. Формализация описания реальных объектов и процессов, примеры моделирования объектов и процессов, в том числе – компьютерного. Информационные процессы: хранение, передача и обработка информации. Дискретная форма представления информации. Единицы измерения информации. </w:t>
      </w:r>
      <w:r w:rsidRPr="00976021">
        <w:rPr>
          <w:rFonts w:ascii="Times New Roman" w:eastAsia="Times New Roman" w:hAnsi="Times New Roman" w:cs="Times New Roman"/>
          <w:i/>
          <w:lang w:eastAsia="ru-RU"/>
        </w:rPr>
        <w:t>Управление, обратная связь. Основные этапы развития средств информационных технологий.</w:t>
      </w:r>
    </w:p>
    <w:p w:rsidR="00C72FB0" w:rsidRPr="00976021" w:rsidRDefault="00C72FB0" w:rsidP="00C72F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Передача информации. 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Процесс передачи информации, источник и приемник информации, сигнал, кодирование и декодирование, </w:t>
      </w:r>
      <w:r w:rsidRPr="00976021">
        <w:rPr>
          <w:rFonts w:ascii="Times New Roman" w:eastAsia="Times New Roman" w:hAnsi="Times New Roman" w:cs="Times New Roman"/>
          <w:i/>
          <w:iCs/>
          <w:lang w:eastAsia="ru-RU"/>
        </w:rPr>
        <w:t>искажение информации при передаче,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 скорость передачи информации. </w:t>
      </w:r>
    </w:p>
    <w:p w:rsidR="00C72FB0" w:rsidRPr="00976021" w:rsidRDefault="00C72FB0" w:rsidP="00C72F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  <w:t>Обработка информации.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 Алгоритм, свойства алгоритмов. Способы записи алгоритмов; блок-схемы.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деревья, </w:t>
      </w:r>
      <w:r w:rsidRPr="00976021">
        <w:rPr>
          <w:rFonts w:ascii="Times New Roman" w:eastAsia="Times New Roman" w:hAnsi="Times New Roman" w:cs="Times New Roman"/>
          <w:i/>
          <w:iCs/>
          <w:lang w:eastAsia="ru-RU"/>
        </w:rPr>
        <w:t>графы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976021">
        <w:rPr>
          <w:rFonts w:ascii="Times New Roman" w:eastAsia="Times New Roman" w:hAnsi="Times New Roman" w:cs="Times New Roman"/>
          <w:i/>
          <w:iCs/>
          <w:lang w:eastAsia="ru-RU"/>
        </w:rPr>
        <w:t>Восприятие, запоминание и преобразование сигналов живыми организмами.</w:t>
      </w:r>
    </w:p>
    <w:p w:rsidR="00C72FB0" w:rsidRPr="00976021" w:rsidRDefault="00C72FB0" w:rsidP="00C72F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  <w:t>Компьютер как универсальное устройство обработки информации</w:t>
      </w:r>
      <w:r w:rsidRPr="00976021">
        <w:rPr>
          <w:rFonts w:ascii="Times New Roman" w:eastAsia="Times New Roman" w:hAnsi="Times New Roman" w:cs="Times New Roman"/>
          <w:lang w:eastAsia="ru-RU"/>
        </w:rPr>
        <w:t>. Основные компоненты компьютера и их функции. Программный принцип работы компьютера. Командное взаимодействие пользователя с компьютером, графический интерфейс пользователя. Программное обеспечение, его структура. Программное обеспечение общего назначения. Представление о программировании.</w:t>
      </w:r>
    </w:p>
    <w:p w:rsidR="00C72FB0" w:rsidRPr="00976021" w:rsidRDefault="00C72FB0" w:rsidP="00C72F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  <w:t>Информационные процессы в обществе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. Информационные ресурсы общества, образовательные информационные ресурсы. Личная информация, информационная безопасность, </w:t>
      </w:r>
      <w:proofErr w:type="gramStart"/>
      <w:r w:rsidRPr="00976021">
        <w:rPr>
          <w:rFonts w:ascii="Times New Roman" w:eastAsia="Times New Roman" w:hAnsi="Times New Roman" w:cs="Times New Roman"/>
          <w:lang w:eastAsia="ru-RU"/>
        </w:rPr>
        <w:t>информационные</w:t>
      </w:r>
      <w:proofErr w:type="gramEnd"/>
      <w:r w:rsidRPr="00976021">
        <w:rPr>
          <w:rFonts w:ascii="Times New Roman" w:eastAsia="Times New Roman" w:hAnsi="Times New Roman" w:cs="Times New Roman"/>
          <w:lang w:eastAsia="ru-RU"/>
        </w:rPr>
        <w:t xml:space="preserve"> этика и право. </w:t>
      </w:r>
    </w:p>
    <w:p w:rsidR="00C72FB0" w:rsidRPr="00976021" w:rsidRDefault="00C72FB0" w:rsidP="00C72FB0">
      <w:pPr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lang w:eastAsia="ru-RU"/>
        </w:rPr>
        <w:t>ИНФОРМАЦИОННЫЕ ТЕХНОЛОГИИ</w:t>
      </w:r>
      <w:r w:rsidR="00E149AD">
        <w:rPr>
          <w:rFonts w:ascii="Times New Roman" w:eastAsia="Times New Roman" w:hAnsi="Times New Roman" w:cs="Times New Roman"/>
          <w:b/>
          <w:lang w:eastAsia="ru-RU"/>
        </w:rPr>
        <w:t xml:space="preserve"> – 51ч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Основные устройства ИКТ</w:t>
      </w:r>
    </w:p>
    <w:p w:rsidR="00C72FB0" w:rsidRPr="00976021" w:rsidRDefault="00CC2908" w:rsidP="00CC2908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Соединение блоков и устройств компьютера, других средств ИКТ, простейшие операции по управлению (включение и выключение, понимание сигналов о готовности и неполадке и т. д.), использование различных носителей информации, расходных материалов. Гигиенические, эргономические и технические условия безопасной эксплуатации средств ИКТ.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</w:p>
    <w:p w:rsidR="00C72FB0" w:rsidRPr="00976021" w:rsidRDefault="00C72FB0" w:rsidP="00CC29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 xml:space="preserve">Оперирование компьютерными информационными объектами в наглядно-графической форме (графический пользовательский интерфейс). Создание, именование, сохранение, удаление объектов, организация их семейств. Архивирование и разархивирование. Защита информации от компьютерных вирусов. 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Оценка количественных параметров информационных объектов и процессов: объем памяти, необходимый для хранения объектов, скорость передачи и обработки объектов, стоимость информационных продуктов, услуг связи.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 xml:space="preserve">Образовательные области приоритетного освоения: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информатика и информационные технологии, материальные технологии, обществознание (экономика).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Cs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Cs/>
          <w:i/>
          <w:lang w:eastAsia="ru-RU"/>
        </w:rPr>
        <w:t>Запись средствами ИКТ информации об объектах и процессах окружающего мира</w:t>
      </w:r>
      <w:r w:rsidR="00C72FB0" w:rsidRPr="009760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(природных, культурно-исторических, школьной жизни, индивидуальной и семейной истории): </w:t>
      </w:r>
    </w:p>
    <w:p w:rsidR="00C72FB0" w:rsidRPr="00976021" w:rsidRDefault="00C72FB0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>-         запись изображений и звука с использованием различных устройств (цифровых фотоаппаратов и микроскопов, видеокамер, сканеров, магнитофонов);</w:t>
      </w:r>
    </w:p>
    <w:p w:rsidR="00C72FB0" w:rsidRPr="00976021" w:rsidRDefault="00C72FB0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>-         текстов, (в том числе с использованием сканера и программ распознавания, расшифровки устной речи);</w:t>
      </w:r>
    </w:p>
    <w:p w:rsidR="00C72FB0" w:rsidRPr="00976021" w:rsidRDefault="00C72FB0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>-         музыки (в том числе с использованием музыкальной клавиатуры);</w:t>
      </w:r>
    </w:p>
    <w:p w:rsidR="00C72FB0" w:rsidRPr="00976021" w:rsidRDefault="00C72FB0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>-         таблиц результатов измерений (в том числе с использованием присоединяемых к компьютеру датчиков) и опросов.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76021">
        <w:rPr>
          <w:rFonts w:ascii="Times New Roman" w:eastAsia="Times New Roman" w:hAnsi="Times New Roman" w:cs="Times New Roman"/>
          <w:b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lang w:eastAsia="ru-RU"/>
        </w:rPr>
        <w:t xml:space="preserve">Создание и обработка информационных объектов </w:t>
      </w:r>
    </w:p>
    <w:p w:rsidR="00C72FB0" w:rsidRPr="00976021" w:rsidRDefault="00C72FB0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>Тексты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. 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Выделение изменений. Проверка правописания, словари. Включение в текст списков, таблиц, изображений, диаграмм, формул. Печать текста. </w:t>
      </w:r>
      <w:r w:rsidRPr="00976021">
        <w:rPr>
          <w:rFonts w:ascii="Times New Roman" w:eastAsia="Times New Roman" w:hAnsi="Times New Roman" w:cs="Times New Roman"/>
          <w:i/>
          <w:lang w:eastAsia="ru-RU"/>
        </w:rPr>
        <w:t>Планирование работы над текстом.</w:t>
      </w:r>
      <w:r w:rsidRPr="00976021">
        <w:rPr>
          <w:rFonts w:ascii="Times New Roman" w:eastAsia="Times New Roman" w:hAnsi="Times New Roman" w:cs="Times New Roman"/>
          <w:lang w:eastAsia="ru-RU"/>
        </w:rPr>
        <w:t xml:space="preserve"> Примеры деловой переписки, учебной публикации (доклад, реферат). 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информатика и информационные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технологии, обществоведение, естественнонаучные дисциплины, филология, искусство. 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Базы данных.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 Поиск данных в готовой базе. Создание записей в базе данных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>.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информатика и информационные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технологии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,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обществознание (экономика и право).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Рисунки и фотографии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информатика и информационные технологии,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искусство, материальные технологии.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i/>
          <w:lang w:eastAsia="ru-RU"/>
        </w:rPr>
        <w:t>Звуки</w:t>
      </w:r>
      <w:r w:rsidR="00C72FB0" w:rsidRPr="00976021">
        <w:rPr>
          <w:rFonts w:ascii="Times New Roman" w:eastAsia="Times New Roman" w:hAnsi="Times New Roman" w:cs="Times New Roman"/>
          <w:i/>
          <w:lang w:eastAsia="ru-RU"/>
        </w:rPr>
        <w:t>,</w:t>
      </w:r>
      <w:r w:rsidR="00C72FB0" w:rsidRPr="00976021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и видеоизображения. </w:t>
      </w:r>
      <w:r w:rsidR="00C72FB0" w:rsidRPr="00976021">
        <w:rPr>
          <w:rFonts w:ascii="Times New Roman" w:eastAsia="Times New Roman" w:hAnsi="Times New Roman" w:cs="Times New Roman"/>
          <w:i/>
          <w:lang w:eastAsia="ru-RU"/>
        </w:rPr>
        <w:t>Композиция и монтаж. Использование простых анимационных графических объектов.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языки, искусство; проектная деятельность в различных предметных областях.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Поиск информации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каталоги; поисковые машины; формулирование запросов. 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обществоведение, естественнонаучные дисциплины, языки.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lang w:eastAsia="ru-RU"/>
        </w:rPr>
        <w:t xml:space="preserve">Проектирование и моделирование 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Чертежи.</w:t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Двумерная и </w:t>
      </w:r>
      <w:r w:rsidR="00C72FB0" w:rsidRPr="00976021">
        <w:rPr>
          <w:rFonts w:ascii="Times New Roman" w:eastAsia="Times New Roman" w:hAnsi="Times New Roman" w:cs="Times New Roman"/>
          <w:i/>
          <w:lang w:eastAsia="ru-RU"/>
        </w:rPr>
        <w:t>трехмерная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 графика. Использование стандартных графических объектов и конструирование графических объектов: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выделение, объединение, геометрические преобразования фрагментов и компонентов. Диаграммы, планы, карты. 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Простейшие управляемые компьютерные модели.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черчение, материальные технологии, искусство, география, естественнонаучные дисциплины.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Математические инструменты, динамические (электронные) таблицы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Таблица как средство моделирования. Ввод данных в готовую таблицу, изменение данных, переход к графическому представлению. Ввод математических формул и вычисление по ним, представление формульной зависимости на графике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>.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информатика и информационные</w:t>
      </w:r>
      <w:r w:rsidR="00C72FB0" w:rsidRPr="00976021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технологии, естественнонаучные дисциплины, обществоведение (экономика).</w:t>
      </w:r>
    </w:p>
    <w:p w:rsidR="00C72FB0" w:rsidRPr="00976021" w:rsidRDefault="00CC2908" w:rsidP="00C72FB0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bCs/>
          <w:lang w:eastAsia="ru-RU"/>
        </w:rPr>
        <w:t>Организация информационной среды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Создание и обработка комплексных информационных объектов в виде печатного текста, веб-страницы, презентации с использованием шаблонов.</w:t>
      </w:r>
    </w:p>
    <w:p w:rsidR="00C72FB0" w:rsidRPr="00976021" w:rsidRDefault="00CC2908" w:rsidP="00CC2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 xml:space="preserve">Организация информации в среде коллективного использования информационных ресурсов. 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lang w:eastAsia="ru-RU"/>
        </w:rPr>
        <w:t>Электронная почта как средство связи; правила переписки, приложения к письмам, отправка и получение сообщения. Сохранение для индивидуального использования информационных объектов из компьютерных сетей (в том числе Интернета) и ссылок на них. Примеры организации коллективного взаимодействия: форум, телеконференция, чат.</w:t>
      </w:r>
    </w:p>
    <w:p w:rsidR="00C72FB0" w:rsidRPr="00976021" w:rsidRDefault="00CC2908" w:rsidP="00CC29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6021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="00C72FB0" w:rsidRPr="00976021">
        <w:rPr>
          <w:rFonts w:ascii="Times New Roman" w:eastAsia="Times New Roman" w:hAnsi="Times New Roman" w:cs="Times New Roman"/>
          <w:b/>
          <w:i/>
          <w:lang w:eastAsia="ru-RU"/>
        </w:rPr>
        <w:t>Образовательные области приоритетного освоения</w:t>
      </w:r>
      <w:r w:rsidR="00C72FB0" w:rsidRPr="00976021">
        <w:rPr>
          <w:rFonts w:ascii="Times New Roman" w:eastAsia="Times New Roman" w:hAnsi="Times New Roman" w:cs="Times New Roman"/>
          <w:lang w:eastAsia="ru-RU"/>
        </w:rPr>
        <w:t>: информатика и информационные технологии, языки, обществоведение, естественнонаучные дисциплины.</w:t>
      </w:r>
    </w:p>
    <w:p w:rsidR="00CC2908" w:rsidRPr="00976021" w:rsidRDefault="00CC2908" w:rsidP="00CC29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6021">
        <w:rPr>
          <w:rFonts w:ascii="Times New Roman" w:hAnsi="Times New Roman" w:cs="Times New Roman"/>
          <w:b/>
          <w:sz w:val="26"/>
          <w:szCs w:val="26"/>
        </w:rPr>
        <w:t>Тематическое планирование в 9 классе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559"/>
        <w:gridCol w:w="993"/>
        <w:gridCol w:w="1134"/>
      </w:tblGrid>
      <w:tr w:rsidR="00CC2908" w:rsidTr="00A93C8E">
        <w:trPr>
          <w:trHeight w:val="300"/>
        </w:trPr>
        <w:tc>
          <w:tcPr>
            <w:tcW w:w="817" w:type="dxa"/>
            <w:vMerge w:val="restart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№ урока</w:t>
            </w:r>
          </w:p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Наименование раздела /</w:t>
            </w:r>
          </w:p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127" w:type="dxa"/>
            <w:gridSpan w:val="2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CC2908" w:rsidTr="00A93C8E">
        <w:trPr>
          <w:trHeight w:val="345"/>
        </w:trPr>
        <w:tc>
          <w:tcPr>
            <w:tcW w:w="817" w:type="dxa"/>
            <w:vMerge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Передача информации в компьютерных сетях 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Как устроена компьютерная сеть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Электронная почта и другие услуги сетей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Работа с электронной почтой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C2908" w:rsidRPr="002E6F29" w:rsidRDefault="00CC2908" w:rsidP="00F7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Аппаратное и программное обеспечение сети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Интернет и «Всемирная паутина». Способы поиска в Интернете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Работа в сети Интернет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Работа с поисковыми программами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C2908" w:rsidRPr="00976021" w:rsidRDefault="00CC2908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Итоговая творческая работа.</w:t>
            </w:r>
            <w:r w:rsidRPr="00976021">
              <w:rPr>
                <w:rFonts w:ascii="Times New Roman" w:hAnsi="Times New Roman" w:cs="Times New Roman"/>
              </w:rPr>
              <w:t xml:space="preserve"> </w:t>
            </w:r>
            <w:r w:rsidRPr="00976021">
              <w:rPr>
                <w:rFonts w:ascii="Times New Roman" w:hAnsi="Times New Roman" w:cs="Times New Roman"/>
                <w:bCs/>
              </w:rPr>
              <w:t>Создание и обработка комплексного информационного объекта в виде веб-страницы (веб-сайта) с использованием шаблонов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221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Информационное моделирование 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211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pStyle w:val="a"/>
              <w:numPr>
                <w:ilvl w:val="0"/>
                <w:numId w:val="0"/>
              </w:numPr>
              <w:ind w:left="360" w:hanging="360"/>
              <w:jc w:val="both"/>
              <w:rPr>
                <w:sz w:val="22"/>
                <w:szCs w:val="22"/>
              </w:rPr>
            </w:pPr>
            <w:r w:rsidRPr="00976021">
              <w:rPr>
                <w:sz w:val="22"/>
                <w:szCs w:val="22"/>
              </w:rPr>
              <w:t xml:space="preserve">Что такое моделирование. 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Графические информационные модели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Табличные модели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Информационное моделирование на компьютере. Постановка и проведение эксперимента в виртуальной компьютерной лаборатории.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29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Исследование геоинформационной модели.</w:t>
            </w:r>
          </w:p>
        </w:tc>
        <w:tc>
          <w:tcPr>
            <w:tcW w:w="1559" w:type="dxa"/>
          </w:tcPr>
          <w:p w:rsidR="00CC2908" w:rsidRPr="00976021" w:rsidRDefault="00E47BDB" w:rsidP="00F153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  <w:u w:val="single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Итоговая работа</w:t>
            </w:r>
            <w:r w:rsidR="00651B23" w:rsidRPr="00976021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976021">
              <w:rPr>
                <w:rFonts w:ascii="Times New Roman" w:hAnsi="Times New Roman" w:cs="Times New Roman"/>
              </w:rPr>
              <w:t>Построение генеалогического дерева семьи.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Хранение и обработка информации в базах данных 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Основные понятия.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E47B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Что такое система управления базами данных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Создание и заполнение баз данных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20-22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Работа с базой данных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7019D" w:rsidRPr="00976021" w:rsidRDefault="00F7019D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Условия выбора и простые логические выражения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Условия выбора и сложные логические выражения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Сортировка, удаление и добавление записей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5670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Создание однотабличной базы данных, сортировка таблиц по заданному ключу.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E47BDB" w:rsidRPr="00976021" w:rsidRDefault="00E47BDB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908" w:rsidTr="00A93C8E">
        <w:trPr>
          <w:trHeight w:val="345"/>
        </w:trPr>
        <w:tc>
          <w:tcPr>
            <w:tcW w:w="817" w:type="dxa"/>
          </w:tcPr>
          <w:p w:rsidR="00CC2908" w:rsidRPr="00976021" w:rsidRDefault="00CC2908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0" w:type="dxa"/>
          </w:tcPr>
          <w:p w:rsidR="00CC2908" w:rsidRPr="00976021" w:rsidRDefault="0028520F" w:rsidP="00F15363">
            <w:pPr>
              <w:rPr>
                <w:rFonts w:ascii="Times New Roman" w:hAnsi="Times New Roman" w:cs="Times New Roman"/>
                <w:u w:val="single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Тестирование</w:t>
            </w:r>
            <w:r w:rsidR="00651B23" w:rsidRPr="00976021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651B23" w:rsidRPr="00976021">
              <w:rPr>
                <w:rFonts w:ascii="Times New Roman" w:hAnsi="Times New Roman" w:cs="Times New Roman"/>
              </w:rPr>
              <w:t>Хранение и обработка информации в базах данных</w:t>
            </w:r>
          </w:p>
        </w:tc>
        <w:tc>
          <w:tcPr>
            <w:tcW w:w="1559" w:type="dxa"/>
          </w:tcPr>
          <w:p w:rsidR="00CC2908" w:rsidRPr="00976021" w:rsidRDefault="00CC2908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CC2908" w:rsidRPr="00976021" w:rsidRDefault="00CC2908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2908" w:rsidRPr="00976021" w:rsidRDefault="00CC2908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9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Табличные вычисления на компьютере 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Двоичная система счисления. Числа в памяти компьютера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Что такое электронная таблица. Правила заполнения таблицы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Работа с диапазонами. Относительная адресация. Встроенные функции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32-34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pStyle w:val="a"/>
              <w:numPr>
                <w:ilvl w:val="0"/>
                <w:numId w:val="0"/>
              </w:numPr>
              <w:jc w:val="both"/>
              <w:rPr>
                <w:i/>
                <w:sz w:val="22"/>
                <w:szCs w:val="22"/>
              </w:rPr>
            </w:pPr>
            <w:r w:rsidRPr="00976021">
              <w:rPr>
                <w:i/>
                <w:sz w:val="22"/>
                <w:szCs w:val="22"/>
              </w:rPr>
              <w:t>Работа с электронной таблицей.</w:t>
            </w:r>
            <w:r w:rsidRPr="00976021">
              <w:rPr>
                <w:sz w:val="22"/>
                <w:szCs w:val="22"/>
              </w:rPr>
              <w:t xml:space="preserve"> Ввод</w:t>
            </w:r>
            <w:r w:rsidRPr="00976021">
              <w:rPr>
                <w:i/>
                <w:sz w:val="22"/>
                <w:szCs w:val="22"/>
              </w:rPr>
              <w:t xml:space="preserve"> </w:t>
            </w:r>
            <w:r w:rsidRPr="00976021">
              <w:rPr>
                <w:sz w:val="22"/>
                <w:szCs w:val="22"/>
              </w:rPr>
              <w:t>данных в готовую</w:t>
            </w:r>
            <w:r w:rsidRPr="00976021">
              <w:rPr>
                <w:i/>
                <w:sz w:val="22"/>
                <w:szCs w:val="22"/>
              </w:rPr>
              <w:t xml:space="preserve"> </w:t>
            </w:r>
            <w:r w:rsidRPr="00976021">
              <w:rPr>
                <w:sz w:val="22"/>
                <w:szCs w:val="22"/>
              </w:rPr>
              <w:t>таблицу, изменение</w:t>
            </w:r>
            <w:r w:rsidRPr="00976021">
              <w:rPr>
                <w:i/>
                <w:sz w:val="22"/>
                <w:szCs w:val="22"/>
              </w:rPr>
              <w:t xml:space="preserve"> </w:t>
            </w:r>
            <w:r w:rsidRPr="00976021">
              <w:rPr>
                <w:sz w:val="22"/>
                <w:szCs w:val="22"/>
              </w:rPr>
              <w:t xml:space="preserve">данных. Создание и </w:t>
            </w:r>
          </w:p>
          <w:p w:rsidR="00F15363" w:rsidRPr="00976021" w:rsidRDefault="00F15363" w:rsidP="00F15363">
            <w:pPr>
              <w:pStyle w:val="a"/>
              <w:numPr>
                <w:ilvl w:val="0"/>
                <w:numId w:val="0"/>
              </w:numPr>
              <w:ind w:left="360" w:hanging="360"/>
              <w:jc w:val="both"/>
              <w:rPr>
                <w:sz w:val="22"/>
                <w:szCs w:val="22"/>
              </w:rPr>
            </w:pPr>
            <w:r w:rsidRPr="00976021">
              <w:rPr>
                <w:sz w:val="22"/>
                <w:szCs w:val="22"/>
              </w:rPr>
              <w:t xml:space="preserve">обработка таблиц. Ввод математических формул и </w:t>
            </w:r>
          </w:p>
          <w:p w:rsidR="00F15363" w:rsidRPr="00976021" w:rsidRDefault="00F15363" w:rsidP="00F15363">
            <w:pPr>
              <w:pStyle w:val="a"/>
              <w:numPr>
                <w:ilvl w:val="0"/>
                <w:numId w:val="0"/>
              </w:numPr>
              <w:ind w:left="360" w:hanging="360"/>
              <w:jc w:val="both"/>
              <w:rPr>
                <w:sz w:val="22"/>
                <w:szCs w:val="22"/>
              </w:rPr>
            </w:pPr>
            <w:r w:rsidRPr="00976021">
              <w:rPr>
                <w:sz w:val="22"/>
                <w:szCs w:val="22"/>
              </w:rPr>
              <w:t xml:space="preserve">вычисление по ним. Создание таблиц значений </w:t>
            </w:r>
          </w:p>
          <w:p w:rsidR="00F15363" w:rsidRPr="00976021" w:rsidRDefault="00F15363" w:rsidP="00F15363">
            <w:pPr>
              <w:pStyle w:val="a"/>
              <w:numPr>
                <w:ilvl w:val="0"/>
                <w:numId w:val="0"/>
              </w:numPr>
              <w:ind w:left="360" w:hanging="360"/>
              <w:jc w:val="both"/>
              <w:rPr>
                <w:sz w:val="22"/>
                <w:szCs w:val="22"/>
              </w:rPr>
            </w:pPr>
            <w:r w:rsidRPr="00976021">
              <w:rPr>
                <w:sz w:val="22"/>
                <w:szCs w:val="22"/>
              </w:rPr>
              <w:t>функций в электронных таблицах.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7019D" w:rsidRPr="00976021" w:rsidRDefault="00F7019D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Деловая графика. Условная функция. Логические функции и абсолютные адреса.</w:t>
            </w:r>
          </w:p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Построение диаграмм и графиков.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E47BDB" w:rsidRPr="00976021" w:rsidRDefault="00E47BDB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Электронные таблицы и математическое моделирование. Имитационные модели в электронных таблицах.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0" w:type="dxa"/>
          </w:tcPr>
          <w:p w:rsidR="00F15363" w:rsidRPr="00976021" w:rsidRDefault="0028520F" w:rsidP="00F15363">
            <w:pPr>
              <w:rPr>
                <w:rFonts w:ascii="Times New Roman" w:hAnsi="Times New Roman" w:cs="Times New Roman"/>
                <w:u w:val="single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Т</w:t>
            </w:r>
            <w:r w:rsidR="00F15363" w:rsidRPr="00976021">
              <w:rPr>
                <w:rFonts w:ascii="Times New Roman" w:hAnsi="Times New Roman" w:cs="Times New Roman"/>
                <w:u w:val="single"/>
              </w:rPr>
              <w:t>естирование</w:t>
            </w:r>
            <w:r w:rsidR="00651B23" w:rsidRPr="00976021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651B23" w:rsidRPr="00976021">
              <w:rPr>
                <w:rFonts w:ascii="Times New Roman" w:hAnsi="Times New Roman" w:cs="Times New Roman"/>
              </w:rPr>
              <w:t>Табличные вычисления на компьютере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Управление и алгоритмы 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Управление и кибернетика. Управление с обратной связью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Определение и свойства алгоритмов. Графический учебный исполнитель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Вспомогательные алгоритмы и подпрограммы. Циклические алгоритмы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Ветвление и последовательная детализация алгоритма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199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43-47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Составление алгоритмов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F7019D" w:rsidRPr="00976021" w:rsidRDefault="00F7019D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  <w:u w:val="single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Итоговая практическая работа</w:t>
            </w:r>
            <w:r w:rsidR="00651B23" w:rsidRPr="00976021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651B23" w:rsidRPr="00976021">
              <w:rPr>
                <w:rFonts w:ascii="Times New Roman" w:hAnsi="Times New Roman" w:cs="Times New Roman"/>
              </w:rPr>
              <w:t>Управление и алгоритмы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Программное управление работой компьютера 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Что такое программирование. Алгоритмы работы с величинами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11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Линейные вычислительные алгоритмы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87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Знакомство с языком Паскаль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21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Алгоритмы с ветвящейся структурой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Программирование ветвлений на Паскале. Программирование диалога с компьютером.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73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Программирование циклов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07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Алгоритм Евклида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197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Таблицы и массивы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3F6E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Массивы в Паскале. Одна задача обработки массива.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Знакомство с системой программирования на языке Паскаль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F7019D" w:rsidRPr="00976021" w:rsidRDefault="00F7019D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  <w:u w:val="single"/>
              </w:rPr>
            </w:pPr>
            <w:r w:rsidRPr="00976021">
              <w:rPr>
                <w:rFonts w:ascii="Times New Roman" w:hAnsi="Times New Roman" w:cs="Times New Roman"/>
                <w:u w:val="single"/>
              </w:rPr>
              <w:t>Итоговая работа</w:t>
            </w:r>
            <w:r w:rsidR="00651B23" w:rsidRPr="00976021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651B23" w:rsidRPr="00976021">
              <w:rPr>
                <w:rFonts w:ascii="Times New Roman" w:hAnsi="Times New Roman" w:cs="Times New Roman"/>
              </w:rPr>
              <w:t>Программное управление работой компьютера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231"/>
        </w:trPr>
        <w:tc>
          <w:tcPr>
            <w:tcW w:w="817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  <w:b/>
              </w:rPr>
              <w:t xml:space="preserve">Информационные технологии и общество 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4</w:t>
            </w:r>
            <w:r w:rsidR="009D3987">
              <w:rPr>
                <w:rFonts w:ascii="Times New Roman" w:hAnsi="Times New Roman" w:cs="Times New Roman"/>
                <w:b/>
              </w:rPr>
              <w:t>+1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987" w:rsidTr="00A93C8E">
        <w:trPr>
          <w:trHeight w:val="231"/>
        </w:trPr>
        <w:tc>
          <w:tcPr>
            <w:tcW w:w="817" w:type="dxa"/>
          </w:tcPr>
          <w:p w:rsidR="009D3987" w:rsidRPr="00976021" w:rsidRDefault="009D3987" w:rsidP="00F15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0" w:type="dxa"/>
          </w:tcPr>
          <w:p w:rsidR="009D3987" w:rsidRPr="009D3987" w:rsidRDefault="009D3987" w:rsidP="00F15363">
            <w:pPr>
              <w:rPr>
                <w:rFonts w:ascii="Times New Roman" w:hAnsi="Times New Roman" w:cs="Times New Roman"/>
                <w:i/>
              </w:rPr>
            </w:pPr>
            <w:r w:rsidRPr="009D3987"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1559" w:type="dxa"/>
          </w:tcPr>
          <w:p w:rsidR="009D3987" w:rsidRPr="00976021" w:rsidRDefault="009D3987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:rsidR="009D3987" w:rsidRPr="00976021" w:rsidRDefault="009D3987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3987" w:rsidRPr="00976021" w:rsidRDefault="009D3987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9D3987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</w:t>
            </w:r>
            <w:r w:rsidR="009D3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Предыстория информатики. История чисел и системы счисления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9D3987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</w:t>
            </w:r>
            <w:r w:rsidR="009D3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История ЭВМ. История программного обеспечения и ИКТ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9D3987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</w:t>
            </w:r>
            <w:r w:rsidR="009D3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Информационные ресурсы современного общества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F15363" w:rsidP="009D3987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6</w:t>
            </w:r>
            <w:r w:rsidR="009D3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Проблемы формирования информационного общества</w:t>
            </w:r>
          </w:p>
        </w:tc>
        <w:tc>
          <w:tcPr>
            <w:tcW w:w="1559" w:type="dxa"/>
          </w:tcPr>
          <w:p w:rsidR="00F15363" w:rsidRPr="00976021" w:rsidRDefault="00F15363" w:rsidP="00F15363">
            <w:pPr>
              <w:jc w:val="center"/>
              <w:rPr>
                <w:rFonts w:ascii="Times New Roman" w:hAnsi="Times New Roman" w:cs="Times New Roman"/>
              </w:rPr>
            </w:pPr>
            <w:r w:rsidRPr="009760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363" w:rsidTr="00A93C8E">
        <w:trPr>
          <w:trHeight w:val="345"/>
        </w:trPr>
        <w:tc>
          <w:tcPr>
            <w:tcW w:w="817" w:type="dxa"/>
          </w:tcPr>
          <w:p w:rsidR="00F15363" w:rsidRPr="00976021" w:rsidRDefault="009D3987" w:rsidP="00F15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F15363" w:rsidRPr="00976021">
              <w:rPr>
                <w:rFonts w:ascii="Times New Roman" w:hAnsi="Times New Roman" w:cs="Times New Roman"/>
              </w:rPr>
              <w:t>-68</w:t>
            </w:r>
          </w:p>
        </w:tc>
        <w:tc>
          <w:tcPr>
            <w:tcW w:w="5670" w:type="dxa"/>
          </w:tcPr>
          <w:p w:rsidR="00F15363" w:rsidRPr="00976021" w:rsidRDefault="00F15363" w:rsidP="00F15363">
            <w:pPr>
              <w:rPr>
                <w:rFonts w:ascii="Times New Roman" w:hAnsi="Times New Roman" w:cs="Times New Roman"/>
                <w:b/>
              </w:rPr>
            </w:pPr>
            <w:r w:rsidRPr="00976021"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1559" w:type="dxa"/>
          </w:tcPr>
          <w:p w:rsidR="00F15363" w:rsidRPr="00976021" w:rsidRDefault="009D3987" w:rsidP="00F153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541B7B" w:rsidRPr="00976021" w:rsidRDefault="00541B7B" w:rsidP="009D3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5363" w:rsidRPr="00976021" w:rsidRDefault="00F15363" w:rsidP="00651B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2072" w:rsidRDefault="00192072" w:rsidP="009760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192072" w:rsidSect="00976021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8F"/>
    <w:multiLevelType w:val="hybridMultilevel"/>
    <w:tmpl w:val="978EA99C"/>
    <w:lvl w:ilvl="0" w:tplc="1FD6D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967A5F"/>
    <w:multiLevelType w:val="hybridMultilevel"/>
    <w:tmpl w:val="E5188AA2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94235"/>
    <w:multiLevelType w:val="hybridMultilevel"/>
    <w:tmpl w:val="35AC5A48"/>
    <w:lvl w:ilvl="0" w:tplc="1FD6D2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90078B"/>
    <w:multiLevelType w:val="multilevel"/>
    <w:tmpl w:val="2A3A61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453BE2"/>
    <w:multiLevelType w:val="hybridMultilevel"/>
    <w:tmpl w:val="0F184AB8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67008"/>
    <w:multiLevelType w:val="hybridMultilevel"/>
    <w:tmpl w:val="78969462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25F60"/>
    <w:multiLevelType w:val="hybridMultilevel"/>
    <w:tmpl w:val="4A1ED700"/>
    <w:lvl w:ilvl="0" w:tplc="1FD6D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2400DB"/>
    <w:multiLevelType w:val="hybridMultilevel"/>
    <w:tmpl w:val="EE8AB968"/>
    <w:lvl w:ilvl="0" w:tplc="1FD6D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C235CD"/>
    <w:multiLevelType w:val="hybridMultilevel"/>
    <w:tmpl w:val="8F9A7016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1">
    <w:nsid w:val="2A485575"/>
    <w:multiLevelType w:val="hybridMultilevel"/>
    <w:tmpl w:val="502C02E2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3C94"/>
    <w:multiLevelType w:val="hybridMultilevel"/>
    <w:tmpl w:val="8BC20F04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02DB4"/>
    <w:multiLevelType w:val="hybridMultilevel"/>
    <w:tmpl w:val="26247B0A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011A5"/>
    <w:multiLevelType w:val="hybridMultilevel"/>
    <w:tmpl w:val="1032AB12"/>
    <w:lvl w:ilvl="0" w:tplc="1FD6D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605729"/>
    <w:multiLevelType w:val="hybridMultilevel"/>
    <w:tmpl w:val="1C402F0A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13686"/>
    <w:multiLevelType w:val="hybridMultilevel"/>
    <w:tmpl w:val="032C1AB6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74129"/>
    <w:multiLevelType w:val="hybridMultilevel"/>
    <w:tmpl w:val="02D4E854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7521E"/>
    <w:multiLevelType w:val="hybridMultilevel"/>
    <w:tmpl w:val="2B1C6066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C55E0B"/>
    <w:multiLevelType w:val="hybridMultilevel"/>
    <w:tmpl w:val="39E46AF8"/>
    <w:lvl w:ilvl="0" w:tplc="AEFC82D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1565E2"/>
    <w:multiLevelType w:val="hybridMultilevel"/>
    <w:tmpl w:val="DB389AC8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315AEE"/>
    <w:multiLevelType w:val="multilevel"/>
    <w:tmpl w:val="D562C84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743311"/>
    <w:multiLevelType w:val="hybridMultilevel"/>
    <w:tmpl w:val="F1CA81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471EC"/>
    <w:multiLevelType w:val="hybridMultilevel"/>
    <w:tmpl w:val="5DF021F8"/>
    <w:lvl w:ilvl="0" w:tplc="1FD6D2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390D00"/>
    <w:multiLevelType w:val="hybridMultilevel"/>
    <w:tmpl w:val="E910A304"/>
    <w:lvl w:ilvl="0" w:tplc="194A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84"/>
    <w:rsid w:val="000B0B45"/>
    <w:rsid w:val="00140784"/>
    <w:rsid w:val="00192072"/>
    <w:rsid w:val="00206FD0"/>
    <w:rsid w:val="0028520F"/>
    <w:rsid w:val="002A78BB"/>
    <w:rsid w:val="002E6F29"/>
    <w:rsid w:val="00376122"/>
    <w:rsid w:val="003F6EA8"/>
    <w:rsid w:val="00541B7B"/>
    <w:rsid w:val="00651B23"/>
    <w:rsid w:val="00712FBE"/>
    <w:rsid w:val="007F0D30"/>
    <w:rsid w:val="00916048"/>
    <w:rsid w:val="00976021"/>
    <w:rsid w:val="009D3987"/>
    <w:rsid w:val="00A93C8E"/>
    <w:rsid w:val="00B417CE"/>
    <w:rsid w:val="00BA1949"/>
    <w:rsid w:val="00C577E3"/>
    <w:rsid w:val="00C72FB0"/>
    <w:rsid w:val="00CC2908"/>
    <w:rsid w:val="00D976C9"/>
    <w:rsid w:val="00DF6C13"/>
    <w:rsid w:val="00E149AD"/>
    <w:rsid w:val="00E47BDB"/>
    <w:rsid w:val="00EB328A"/>
    <w:rsid w:val="00ED6C43"/>
    <w:rsid w:val="00F0763C"/>
    <w:rsid w:val="00F15363"/>
    <w:rsid w:val="00F7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908"/>
  </w:style>
  <w:style w:type="paragraph" w:styleId="1">
    <w:name w:val="heading 1"/>
    <w:basedOn w:val="a0"/>
    <w:next w:val="a0"/>
    <w:link w:val="10"/>
    <w:qFormat/>
    <w:rsid w:val="002A78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0"/>
    <w:link w:val="20"/>
    <w:semiHidden/>
    <w:unhideWhenUsed/>
    <w:qFormat/>
    <w:rsid w:val="002A78BB"/>
    <w:pPr>
      <w:spacing w:before="100" w:beforeAutospacing="1" w:after="100" w:afterAutospacing="1" w:line="240" w:lineRule="auto"/>
      <w:outlineLvl w:val="1"/>
    </w:pPr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C2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"/>
    <w:basedOn w:val="a0"/>
    <w:rsid w:val="00CC290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E14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149A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2"/>
    <w:next w:val="a4"/>
    <w:rsid w:val="000B0B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2A78BB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2A78BB"/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paragraph" w:styleId="a7">
    <w:name w:val="Body Text"/>
    <w:basedOn w:val="a0"/>
    <w:link w:val="a8"/>
    <w:semiHidden/>
    <w:unhideWhenUsed/>
    <w:rsid w:val="002A78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semiHidden/>
    <w:rsid w:val="002A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semiHidden/>
    <w:unhideWhenUsed/>
    <w:rsid w:val="002A78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semiHidden/>
    <w:rsid w:val="002A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2A78B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908"/>
  </w:style>
  <w:style w:type="paragraph" w:styleId="1">
    <w:name w:val="heading 1"/>
    <w:basedOn w:val="a0"/>
    <w:next w:val="a0"/>
    <w:link w:val="10"/>
    <w:qFormat/>
    <w:rsid w:val="002A78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0"/>
    <w:link w:val="20"/>
    <w:semiHidden/>
    <w:unhideWhenUsed/>
    <w:qFormat/>
    <w:rsid w:val="002A78BB"/>
    <w:pPr>
      <w:spacing w:before="100" w:beforeAutospacing="1" w:after="100" w:afterAutospacing="1" w:line="240" w:lineRule="auto"/>
      <w:outlineLvl w:val="1"/>
    </w:pPr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C2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"/>
    <w:basedOn w:val="a0"/>
    <w:rsid w:val="00CC290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E14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149A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2"/>
    <w:next w:val="a4"/>
    <w:rsid w:val="000B0B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2A78BB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2A78BB"/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paragraph" w:styleId="a7">
    <w:name w:val="Body Text"/>
    <w:basedOn w:val="a0"/>
    <w:link w:val="a8"/>
    <w:semiHidden/>
    <w:unhideWhenUsed/>
    <w:rsid w:val="002A78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semiHidden/>
    <w:rsid w:val="002A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semiHidden/>
    <w:unhideWhenUsed/>
    <w:rsid w:val="002A78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semiHidden/>
    <w:rsid w:val="002A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2A78B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Гуля</cp:lastModifiedBy>
  <cp:revision>2</cp:revision>
  <cp:lastPrinted>2018-09-07T09:15:00Z</cp:lastPrinted>
  <dcterms:created xsi:type="dcterms:W3CDTF">2019-04-23T14:49:00Z</dcterms:created>
  <dcterms:modified xsi:type="dcterms:W3CDTF">2019-04-23T14:49:00Z</dcterms:modified>
</cp:coreProperties>
</file>